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8B73D" w14:textId="77777777" w:rsidR="00251331" w:rsidRPr="005D4275" w:rsidRDefault="00251331" w:rsidP="00251331">
      <w:pPr>
        <w:spacing w:line="240" w:lineRule="auto"/>
        <w:rPr>
          <w:rFonts w:eastAsia="Times New Roman" w:cs="Times New Roman"/>
          <w:kern w:val="0"/>
          <w14:ligatures w14:val="none"/>
        </w:rPr>
      </w:pPr>
      <w:r w:rsidRPr="005D4275">
        <w:rPr>
          <w:rFonts w:eastAsia="Times New Roman" w:cs="Times New Roman"/>
          <w:kern w:val="0"/>
          <w14:ligatures w14:val="none"/>
        </w:rPr>
        <w:t>We Will Regret Not Standing Up to This Venomous Cruelty</w:t>
      </w:r>
    </w:p>
    <w:p w14:paraId="61BEA754" w14:textId="77777777" w:rsidR="00251331" w:rsidRPr="005D4275" w:rsidRDefault="00251331" w:rsidP="00251331">
      <w:pPr>
        <w:spacing w:line="240" w:lineRule="auto"/>
        <w:rPr>
          <w:rFonts w:eastAsia="Times New Roman" w:cs="Times New Roman"/>
          <w:kern w:val="0"/>
          <w14:ligatures w14:val="none"/>
        </w:rPr>
      </w:pPr>
    </w:p>
    <w:p w14:paraId="552DE305" w14:textId="77777777" w:rsidR="00251331" w:rsidRPr="005D4275" w:rsidRDefault="00251331" w:rsidP="00251331">
      <w:pPr>
        <w:spacing w:line="240" w:lineRule="auto"/>
        <w:rPr>
          <w:rFonts w:eastAsia="Times New Roman" w:cs="Times New Roman"/>
          <w:kern w:val="0"/>
          <w14:ligatures w14:val="none"/>
        </w:rPr>
      </w:pPr>
      <w:r w:rsidRPr="005D4275">
        <w:rPr>
          <w:rFonts w:eastAsia="Times New Roman" w:cs="Times New Roman"/>
          <w:kern w:val="0"/>
          <w14:ligatures w14:val="none"/>
        </w:rPr>
        <w:t>By Linda Greenhouse</w:t>
      </w:r>
    </w:p>
    <w:p w14:paraId="137342CF" w14:textId="77777777" w:rsidR="00251331" w:rsidRPr="005D4275" w:rsidRDefault="00251331" w:rsidP="00251331">
      <w:pPr>
        <w:spacing w:line="240" w:lineRule="auto"/>
        <w:rPr>
          <w:rFonts w:eastAsia="Times New Roman" w:cs="Times New Roman"/>
          <w:kern w:val="0"/>
          <w14:ligatures w14:val="none"/>
        </w:rPr>
      </w:pPr>
    </w:p>
    <w:p w14:paraId="40CB367A" w14:textId="0F763B77" w:rsidR="00251331" w:rsidRPr="005D4275" w:rsidRDefault="00251331" w:rsidP="00251331">
      <w:pPr>
        <w:spacing w:line="240" w:lineRule="auto"/>
        <w:rPr>
          <w:rFonts w:eastAsia="Times New Roman" w:cs="Times New Roman"/>
          <w:kern w:val="0"/>
          <w14:ligatures w14:val="none"/>
        </w:rPr>
      </w:pPr>
      <w:r w:rsidRPr="005D4275">
        <w:rPr>
          <w:rFonts w:eastAsia="Times New Roman" w:cs="Times New Roman"/>
          <w:kern w:val="0"/>
          <w14:ligatures w14:val="none"/>
        </w:rPr>
        <w:t>The New York Time</w:t>
      </w:r>
      <w:r w:rsidR="00D36FF0">
        <w:rPr>
          <w:rFonts w:eastAsia="Times New Roman" w:cs="Times New Roman"/>
          <w:kern w:val="0"/>
          <w14:ligatures w14:val="none"/>
        </w:rPr>
        <w:t>s</w:t>
      </w:r>
    </w:p>
    <w:p w14:paraId="224A8853" w14:textId="4EF5CB9F" w:rsidR="00251331" w:rsidRPr="005D4275" w:rsidRDefault="00251331" w:rsidP="00251331">
      <w:pPr>
        <w:spacing w:line="240" w:lineRule="auto"/>
        <w:rPr>
          <w:rFonts w:eastAsia="Times New Roman" w:cs="Times New Roman"/>
          <w:kern w:val="0"/>
          <w14:ligatures w14:val="none"/>
        </w:rPr>
      </w:pPr>
    </w:p>
    <w:p w14:paraId="0D384077" w14:textId="7E621208" w:rsidR="00DA02E4" w:rsidRPr="005D4275" w:rsidRDefault="00251331" w:rsidP="00D36FF0">
      <w:pPr>
        <w:spacing w:line="240" w:lineRule="auto"/>
        <w:rPr>
          <w:rFonts w:eastAsia="Times New Roman" w:cs="Times New Roman"/>
          <w:kern w:val="0"/>
          <w14:ligatures w14:val="none"/>
        </w:rPr>
      </w:pPr>
      <w:r w:rsidRPr="005D4275">
        <w:rPr>
          <w:rFonts w:eastAsia="Times New Roman" w:cs="Times New Roman"/>
          <w:kern w:val="0"/>
          <w14:ligatures w14:val="none"/>
        </w:rPr>
        <w:t>July 14, 2025</w:t>
      </w:r>
    </w:p>
    <w:p w14:paraId="2E7E881D" w14:textId="135AB7B7" w:rsidR="00251331" w:rsidRPr="005D4275" w:rsidRDefault="00251331" w:rsidP="00251331">
      <w:pPr>
        <w:spacing w:line="240" w:lineRule="auto"/>
        <w:rPr>
          <w:rFonts w:eastAsia="Times New Roman" w:cs="Times New Roman"/>
          <w:kern w:val="0"/>
          <w14:ligatures w14:val="none"/>
        </w:rPr>
      </w:pPr>
    </w:p>
    <w:p w14:paraId="607EB271" w14:textId="77777777" w:rsidR="00251331" w:rsidRPr="005D4275" w:rsidRDefault="00251331" w:rsidP="00251331">
      <w:pPr>
        <w:spacing w:line="240" w:lineRule="auto"/>
        <w:rPr>
          <w:rFonts w:eastAsia="Times New Roman" w:cs="Times New Roman"/>
          <w:kern w:val="0"/>
          <w14:ligatures w14:val="none"/>
        </w:rPr>
      </w:pPr>
    </w:p>
    <w:p w14:paraId="420DC27D" w14:textId="4738937B" w:rsidR="00DA02E4" w:rsidRPr="005D4275" w:rsidRDefault="00DA02E4" w:rsidP="00251331">
      <w:pPr>
        <w:spacing w:line="240" w:lineRule="auto"/>
        <w:rPr>
          <w:rFonts w:eastAsia="Times New Roman" w:cs="Times New Roman"/>
          <w:kern w:val="0"/>
          <w14:ligatures w14:val="none"/>
        </w:rPr>
      </w:pPr>
      <w:r w:rsidRPr="004E0F17">
        <w:rPr>
          <w:rFonts w:eastAsia="Times New Roman" w:cs="Times New Roman"/>
          <w:kern w:val="0"/>
          <w14:ligatures w14:val="none"/>
        </w:rPr>
        <w:t xml:space="preserve">Fifteen years ago, when Arizona enacted a notorious anti-immigrant “show me your papers” law, I wrote an </w:t>
      </w:r>
      <w:hyperlink r:id="rId5" w:history="1">
        <w:r w:rsidRPr="004E0F17">
          <w:rPr>
            <w:rFonts w:eastAsia="Times New Roman" w:cs="Times New Roman"/>
            <w:kern w:val="0"/>
            <w14:ligatures w14:val="none"/>
          </w:rPr>
          <w:t>essay</w:t>
        </w:r>
      </w:hyperlink>
      <w:r w:rsidRPr="004E0F17">
        <w:rPr>
          <w:rFonts w:eastAsia="Times New Roman" w:cs="Times New Roman"/>
          <w:kern w:val="0"/>
          <w14:ligatures w14:val="none"/>
        </w:rPr>
        <w:t xml:space="preserve"> in The Times that began, “I’m glad I’ve already seen the Grand Canyon. Because I’m not going back to Arizona as long as it remains a police state, which is what the appalling anti-immigrant bill that Gov. Jan Brewer signed into law last week has turned it into.”</w:t>
      </w:r>
    </w:p>
    <w:p w14:paraId="24EB0429" w14:textId="77777777" w:rsidR="00DA02E4" w:rsidRPr="005D4275" w:rsidRDefault="00DA02E4" w:rsidP="00251331">
      <w:pPr>
        <w:spacing w:line="240" w:lineRule="auto"/>
        <w:rPr>
          <w:rFonts w:eastAsia="Times New Roman" w:cs="Times New Roman"/>
          <w:kern w:val="0"/>
          <w14:ligatures w14:val="none"/>
        </w:rPr>
      </w:pPr>
    </w:p>
    <w:p w14:paraId="24EB0429" w14:textId="77777777" w:rsidR="00DA02E4" w:rsidRPr="005D4275" w:rsidRDefault="00DA02E4" w:rsidP="00251331">
      <w:pPr>
        <w:spacing w:line="240" w:lineRule="auto"/>
        <w:rPr>
          <w:rFonts w:eastAsia="Times New Roman" w:cs="Times New Roman"/>
          <w:kern w:val="0"/>
          <w14:ligatures w14:val="none"/>
        </w:rPr>
      </w:pPr>
      <w:r w:rsidRPr="004E0F17">
        <w:rPr>
          <w:rFonts w:eastAsia="Times New Roman" w:cs="Times New Roman"/>
          <w:kern w:val="0"/>
          <w14:ligatures w14:val="none"/>
        </w:rPr>
        <w:t>The essay provoked a variety of reactions, most supportive but some vituperatively negative. One angry reader, noting that the newspaper identified me as teaching at Yale Law School, wrote to the school’s dean to demand that he fire me. The dean and I had a good laugh over that letter. But rather than dismiss it as the product of an eccentric crank, I realize now that I should have understood the letter as a window on the toxic brew of anti-immigrant sentiment that led a state to pass such a law.</w:t>
      </w:r>
    </w:p>
    <w:p w14:paraId="670B6F0F" w14:textId="77777777" w:rsidR="00DA02E4" w:rsidRPr="005D4275" w:rsidRDefault="00DA02E4" w:rsidP="00251331">
      <w:pPr>
        <w:spacing w:line="240" w:lineRule="auto"/>
        <w:rPr>
          <w:rFonts w:eastAsia="Times New Roman" w:cs="Times New Roman"/>
          <w:kern w:val="0"/>
          <w14:ligatures w14:val="none"/>
        </w:rPr>
      </w:pPr>
    </w:p>
    <w:p w14:paraId="670B6F0F" w14:textId="77777777" w:rsidR="00DA02E4" w:rsidRPr="005D4275" w:rsidRDefault="00DA02E4" w:rsidP="00251331">
      <w:pPr>
        <w:spacing w:line="240" w:lineRule="auto"/>
        <w:rPr>
          <w:rFonts w:eastAsia="Times New Roman" w:cs="Times New Roman"/>
          <w:kern w:val="0"/>
          <w14:ligatures w14:val="none"/>
        </w:rPr>
      </w:pPr>
      <w:r w:rsidRPr="004E0F17">
        <w:rPr>
          <w:rFonts w:eastAsia="Times New Roman" w:cs="Times New Roman"/>
          <w:kern w:val="0"/>
          <w14:ligatures w14:val="none"/>
        </w:rPr>
        <w:t xml:space="preserve">The Obama administration challenged Arizona’s law, and after the Supreme Court </w:t>
      </w:r>
      <w:hyperlink r:id="rId6" w:anchor="tab-opinion-1970514" w:tgtFrame="_blank" w:history="1">
        <w:r w:rsidRPr="004E0F17">
          <w:rPr>
            <w:rFonts w:eastAsia="Times New Roman" w:cs="Times New Roman"/>
            <w:kern w:val="0"/>
            <w14:ligatures w14:val="none"/>
          </w:rPr>
          <w:t>invalidated</w:t>
        </w:r>
      </w:hyperlink>
      <w:r w:rsidRPr="004E0F17">
        <w:rPr>
          <w:rFonts w:eastAsia="Times New Roman" w:cs="Times New Roman"/>
          <w:kern w:val="0"/>
          <w14:ligatures w14:val="none"/>
        </w:rPr>
        <w:t xml:space="preserve"> most of it in 2012, the harsh anti-immigrant wave subsided. But now my letter writer and like-minded people have a friend in the White House. Or friends, actually — among them, Stephen Miller, the deputy chief of staff, </w:t>
      </w:r>
      <w:hyperlink r:id="rId7" w:history="1">
        <w:r w:rsidRPr="004E0F17">
          <w:rPr>
            <w:rFonts w:eastAsia="Times New Roman" w:cs="Times New Roman"/>
            <w:kern w:val="0"/>
            <w14:ligatures w14:val="none"/>
          </w:rPr>
          <w:t>appears to be</w:t>
        </w:r>
      </w:hyperlink>
      <w:r w:rsidRPr="004E0F17">
        <w:rPr>
          <w:rFonts w:eastAsia="Times New Roman" w:cs="Times New Roman"/>
          <w:kern w:val="0"/>
          <w14:ligatures w14:val="none"/>
        </w:rPr>
        <w:t xml:space="preserve"> giving President Trump his marching orders for the arrests and deportations now shredding the civic fabric of communities across the country.</w:t>
      </w:r>
    </w:p>
    <w:p w14:paraId="3CB08E4E" w14:textId="77777777" w:rsidR="00DA02E4" w:rsidRPr="005D4275" w:rsidRDefault="00DA02E4" w:rsidP="00251331">
      <w:pPr>
        <w:spacing w:line="240" w:lineRule="auto"/>
        <w:rPr>
          <w:rFonts w:eastAsia="Times New Roman" w:cs="Times New Roman"/>
          <w:kern w:val="0"/>
          <w14:ligatures w14:val="none"/>
        </w:rPr>
      </w:pPr>
    </w:p>
    <w:p w14:paraId="3CB08E4E" w14:textId="77777777" w:rsidR="00DA02E4" w:rsidRPr="005D4275" w:rsidRDefault="00DA02E4" w:rsidP="00251331">
      <w:pPr>
        <w:spacing w:line="240" w:lineRule="auto"/>
        <w:rPr>
          <w:rFonts w:eastAsia="Times New Roman" w:cs="Times New Roman"/>
          <w:kern w:val="0"/>
          <w14:ligatures w14:val="none"/>
        </w:rPr>
      </w:pPr>
      <w:r w:rsidRPr="004E0F17">
        <w:rPr>
          <w:rFonts w:eastAsia="Times New Roman" w:cs="Times New Roman"/>
          <w:kern w:val="0"/>
          <w14:ligatures w14:val="none"/>
        </w:rPr>
        <w:t xml:space="preserve">I have a home in the Los Angeles area, and my recent weeks there encompassed the deployment of the Marines and the federalization of California’s National Guard. I steeled myself every morning to read the granular reporting in The Los Angeles Times of scenes that I could never have imagined just months ago: </w:t>
      </w:r>
      <w:hyperlink r:id="rId8" w:tgtFrame="_blank" w:history="1">
        <w:r w:rsidRPr="004E0F17">
          <w:rPr>
            <w:rFonts w:eastAsia="Times New Roman" w:cs="Times New Roman"/>
            <w:kern w:val="0"/>
            <w14:ligatures w14:val="none"/>
          </w:rPr>
          <w:t>people snatched up</w:t>
        </w:r>
      </w:hyperlink>
      <w:r w:rsidRPr="004E0F17">
        <w:rPr>
          <w:rFonts w:eastAsia="Times New Roman" w:cs="Times New Roman"/>
          <w:kern w:val="0"/>
          <w14:ligatures w14:val="none"/>
        </w:rPr>
        <w:t xml:space="preserve"> while waiting at a bus stop in peaceful Pasadena; the undocumented </w:t>
      </w:r>
      <w:hyperlink r:id="rId9" w:tgtFrame="_blank" w:history="1">
        <w:r w:rsidRPr="004E0F17">
          <w:rPr>
            <w:rFonts w:eastAsia="Times New Roman" w:cs="Times New Roman"/>
            <w:kern w:val="0"/>
            <w14:ligatures w14:val="none"/>
          </w:rPr>
          <w:t>father of three Marines</w:t>
        </w:r>
      </w:hyperlink>
      <w:r w:rsidRPr="004E0F17">
        <w:rPr>
          <w:rFonts w:eastAsia="Times New Roman" w:cs="Times New Roman"/>
          <w:kern w:val="0"/>
          <w14:ligatures w14:val="none"/>
        </w:rPr>
        <w:t xml:space="preserve"> taken at his landscaping job, pinned down and punched by masked federal agents before being thrown into detention. People whose quiet presence among us was tolerated for decades as they paid their taxes and raised their American children are now hunted down like animals, so fearful of even going grocery shopping that Los Angeles nonprofits have </w:t>
      </w:r>
      <w:hyperlink r:id="rId10" w:tgtFrame="_blank" w:history="1">
        <w:r w:rsidRPr="004E0F17">
          <w:rPr>
            <w:rFonts w:eastAsia="Times New Roman" w:cs="Times New Roman"/>
            <w:kern w:val="0"/>
            <w14:ligatures w14:val="none"/>
          </w:rPr>
          <w:t>mobilized</w:t>
        </w:r>
      </w:hyperlink>
      <w:r w:rsidRPr="004E0F17">
        <w:rPr>
          <w:rFonts w:eastAsia="Times New Roman" w:cs="Times New Roman"/>
          <w:kern w:val="0"/>
          <w14:ligatures w14:val="none"/>
        </w:rPr>
        <w:t xml:space="preserve"> to deliver food to their doors.</w:t>
      </w:r>
    </w:p>
    <w:p w14:paraId="6C8D6519" w14:textId="3FAC1F72" w:rsidR="00DA02E4" w:rsidRPr="005D4275" w:rsidRDefault="00DA02E4" w:rsidP="00251331">
      <w:pPr>
        <w:spacing w:line="240" w:lineRule="auto"/>
        <w:rPr>
          <w:rFonts w:eastAsia="Times New Roman" w:cs="Times New Roman"/>
          <w:kern w:val="0"/>
          <w14:ligatures w14:val="none"/>
        </w:rPr>
      </w:pPr>
    </w:p>
    <w:p w14:paraId="6C8D6519" w14:textId="3FAC1F72" w:rsidR="00DA02E4" w:rsidRPr="005D4275" w:rsidRDefault="00DA02E4" w:rsidP="00251331">
      <w:pPr>
        <w:spacing w:line="240" w:lineRule="auto"/>
        <w:rPr>
          <w:rFonts w:eastAsia="Times New Roman" w:cs="Times New Roman"/>
          <w:kern w:val="0"/>
          <w14:ligatures w14:val="none"/>
        </w:rPr>
      </w:pPr>
      <w:r w:rsidRPr="004E0F17">
        <w:rPr>
          <w:rFonts w:eastAsia="Times New Roman" w:cs="Times New Roman"/>
          <w:kern w:val="0"/>
          <w14:ligatures w14:val="none"/>
        </w:rPr>
        <w:t xml:space="preserve">I was taking an early-morning walk in my neighborhood when a black SUV with tinted windows slowed to a stop a half block ahead. I considered: If this is ICE coming to take someone, should I intervene? Start filming? Make sure the victims know their rights? Or just keep walking, secure in the knowledge that no one was coming for </w:t>
      </w:r>
      <w:r w:rsidRPr="004E0F17">
        <w:rPr>
          <w:rFonts w:eastAsia="Times New Roman" w:cs="Times New Roman"/>
          <w:iCs/>
          <w:kern w:val="0"/>
          <w14:ligatures w14:val="none"/>
        </w:rPr>
        <w:t>me</w:t>
      </w:r>
      <w:r w:rsidRPr="004E0F17">
        <w:rPr>
          <w:rFonts w:eastAsia="Times New Roman" w:cs="Times New Roman"/>
          <w:kern w:val="0"/>
          <w14:ligatures w14:val="none"/>
        </w:rPr>
        <w:t>? The car turned out to be an airport limo picking up a passenger, and I was left to ponder how bizarre it was to feel obliged to run through such a mental triage on a summer morning on an American city street.</w:t>
      </w:r>
    </w:p>
    <w:p w14:paraId="076C6EA4" w14:textId="77777777" w:rsidR="00DA02E4" w:rsidRPr="005D4275" w:rsidRDefault="00DA02E4" w:rsidP="00251331">
      <w:pPr>
        <w:spacing w:line="240" w:lineRule="auto"/>
        <w:rPr>
          <w:rFonts w:eastAsia="Times New Roman" w:cs="Times New Roman"/>
          <w:kern w:val="0"/>
          <w14:ligatures w14:val="none"/>
        </w:rPr>
      </w:pPr>
    </w:p>
    <w:p w14:paraId="076C6EA4" w14:textId="77777777" w:rsidR="00DA02E4" w:rsidRPr="005D4275" w:rsidRDefault="00DA02E4" w:rsidP="00251331">
      <w:pPr>
        <w:spacing w:line="240" w:lineRule="auto"/>
        <w:rPr>
          <w:rFonts w:eastAsia="Times New Roman" w:cs="Times New Roman"/>
          <w:kern w:val="0"/>
          <w14:ligatures w14:val="none"/>
        </w:rPr>
      </w:pPr>
      <w:r w:rsidRPr="004E0F17">
        <w:rPr>
          <w:rFonts w:eastAsia="Times New Roman" w:cs="Times New Roman"/>
          <w:kern w:val="0"/>
          <w14:ligatures w14:val="none"/>
        </w:rPr>
        <w:t xml:space="preserve">Something beyond the raw politics of immigration lies behind the venomous cruelty on display, and I think it is this: To everyone involved, from the policymakers in Washington to the masked </w:t>
      </w:r>
      <w:r w:rsidRPr="004E0F17">
        <w:rPr>
          <w:rFonts w:eastAsia="Times New Roman" w:cs="Times New Roman"/>
          <w:kern w:val="0"/>
          <w14:ligatures w14:val="none"/>
        </w:rPr>
        <w:lastRenderedPageBreak/>
        <w:t>agents on the street, undocumented individuals are “the other,” people who not only lack legal rights as a formal matter but who stand outside the web of connection that defines human society. Tom Homan, the Trump administration’s border czar, refers to undocumented immigrants as “</w:t>
      </w:r>
      <w:hyperlink r:id="rId11" w:tgtFrame="_blank" w:history="1">
        <w:r w:rsidRPr="004E0F17">
          <w:rPr>
            <w:rFonts w:eastAsia="Times New Roman" w:cs="Times New Roman"/>
            <w:kern w:val="0"/>
            <w14:ligatures w14:val="none"/>
          </w:rPr>
          <w:t xml:space="preserve">the </w:t>
        </w:r>
        <w:proofErr w:type="spellStart"/>
        <w:r w:rsidRPr="004E0F17">
          <w:rPr>
            <w:rFonts w:eastAsia="Times New Roman" w:cs="Times New Roman"/>
            <w:kern w:val="0"/>
            <w14:ligatures w14:val="none"/>
          </w:rPr>
          <w:t>gotaways</w:t>
        </w:r>
        <w:proofErr w:type="spellEnd"/>
      </w:hyperlink>
      <w:r w:rsidRPr="004E0F17">
        <w:rPr>
          <w:rFonts w:eastAsia="Times New Roman" w:cs="Times New Roman"/>
          <w:kern w:val="0"/>
          <w14:ligatures w14:val="none"/>
        </w:rPr>
        <w:t>,” the ones we didn’t catch.</w:t>
      </w:r>
    </w:p>
    <w:p w14:paraId="65DD351C" w14:textId="77777777" w:rsidR="00DA02E4" w:rsidRPr="005D4275" w:rsidRDefault="00DA02E4" w:rsidP="00251331">
      <w:pPr>
        <w:spacing w:line="240" w:lineRule="auto"/>
        <w:rPr>
          <w:rFonts w:eastAsia="Times New Roman" w:cs="Times New Roman"/>
          <w:kern w:val="0"/>
          <w14:ligatures w14:val="none"/>
        </w:rPr>
      </w:pPr>
    </w:p>
    <w:p w14:paraId="65DD351C" w14:textId="77777777" w:rsidR="00DA02E4" w:rsidRPr="005D4275" w:rsidRDefault="00DA02E4" w:rsidP="00251331">
      <w:pPr>
        <w:spacing w:line="240" w:lineRule="auto"/>
        <w:rPr>
          <w:rFonts w:eastAsia="Times New Roman" w:cs="Times New Roman"/>
          <w:kern w:val="0"/>
          <w14:ligatures w14:val="none"/>
        </w:rPr>
      </w:pPr>
      <w:r w:rsidRPr="004E0F17">
        <w:rPr>
          <w:rFonts w:eastAsia="Times New Roman" w:cs="Times New Roman"/>
          <w:kern w:val="0"/>
          <w14:ligatures w14:val="none"/>
        </w:rPr>
        <w:t>In a lecture at Loyola University Chicago in April, Bishop Mark J. Seitz of El Paso observed that the current immigration crisis “is driven by the deeper crisis of public and social life.” He continued: “On a fundamental level, these are signs that we are losing the story of who we are as a country. This is a crisis of narrative. Are we no longer a country of immigrants? Are we no longer a country that values the dignity of the human person, individual liberties, and with a healthy regard for checks and balances?”</w:t>
      </w:r>
    </w:p>
    <w:p w14:paraId="724B6177" w14:textId="77777777" w:rsidR="00DA02E4" w:rsidRPr="005D4275" w:rsidRDefault="00DA02E4" w:rsidP="00251331">
      <w:pPr>
        <w:spacing w:line="240" w:lineRule="auto"/>
        <w:rPr>
          <w:rFonts w:eastAsia="Times New Roman" w:cs="Times New Roman"/>
          <w:kern w:val="0"/>
          <w14:ligatures w14:val="none"/>
        </w:rPr>
      </w:pPr>
    </w:p>
    <w:p w14:paraId="724B6177" w14:textId="77777777" w:rsidR="00DA02E4" w:rsidRPr="005D4275" w:rsidRDefault="00DA02E4" w:rsidP="00251331">
      <w:pPr>
        <w:spacing w:line="240" w:lineRule="auto"/>
        <w:rPr>
          <w:rFonts w:eastAsia="Times New Roman" w:cs="Times New Roman"/>
          <w:kern w:val="0"/>
          <w14:ligatures w14:val="none"/>
        </w:rPr>
      </w:pPr>
      <w:r w:rsidRPr="004E0F17">
        <w:rPr>
          <w:rFonts w:eastAsia="Times New Roman" w:cs="Times New Roman"/>
          <w:kern w:val="0"/>
          <w14:ligatures w14:val="none"/>
        </w:rPr>
        <w:t xml:space="preserve">An adaptation of Bishop Seitz’s powerful lecture was </w:t>
      </w:r>
      <w:hyperlink r:id="rId12" w:tgtFrame="_blank" w:history="1">
        <w:r w:rsidRPr="004E0F17">
          <w:rPr>
            <w:rFonts w:eastAsia="Times New Roman" w:cs="Times New Roman"/>
            <w:kern w:val="0"/>
            <w14:ligatures w14:val="none"/>
          </w:rPr>
          <w:t>published by</w:t>
        </w:r>
      </w:hyperlink>
      <w:r w:rsidRPr="004E0F17">
        <w:rPr>
          <w:rFonts w:eastAsia="Times New Roman" w:cs="Times New Roman"/>
          <w:kern w:val="0"/>
          <w14:ligatures w14:val="none"/>
        </w:rPr>
        <w:t xml:space="preserve"> the Catholic magazine Commonweal, which is where I read it. (Another bishop, Alberto Rojas of San Bernardino, Calif., 60 miles east of Los Angeles, took </w:t>
      </w:r>
      <w:hyperlink r:id="rId13" w:anchor=":~:text=Bishop%20Alberto%20Rojas%20of%20the,fear%20of%20immigration%20enforcement%20actions.%E2%80%9D&amp;text=The%20Diocese%20of%20San%20Bernardino%20has%20told%20its%20parishioners%20that,fear%20of%20federal%20immigration%20raids" w:history="1">
        <w:r w:rsidRPr="004E0F17">
          <w:rPr>
            <w:rFonts w:eastAsia="Times New Roman" w:cs="Times New Roman"/>
            <w:kern w:val="0"/>
            <w14:ligatures w14:val="none"/>
          </w:rPr>
          <w:t>the rare step</w:t>
        </w:r>
      </w:hyperlink>
      <w:r w:rsidRPr="004E0F17">
        <w:rPr>
          <w:rFonts w:eastAsia="Times New Roman" w:cs="Times New Roman"/>
          <w:kern w:val="0"/>
          <w14:ligatures w14:val="none"/>
        </w:rPr>
        <w:t xml:space="preserve"> of telling the 1.6 million worshipers in the diocese by letter last week that they were excused from attending Mass if they were afraid of immigration enforcement if they came to church.) The Catholic Church has distinguished itself by the moral clarity of its critique of the president’s deportation obsession.</w:t>
      </w:r>
    </w:p>
    <w:p w14:paraId="50E6FA74" w14:textId="77777777" w:rsidR="00DA02E4" w:rsidRPr="005D4275" w:rsidRDefault="00DA02E4" w:rsidP="00251331">
      <w:pPr>
        <w:spacing w:line="240" w:lineRule="auto"/>
        <w:rPr>
          <w:rFonts w:eastAsia="Times New Roman" w:cs="Times New Roman"/>
          <w:kern w:val="0"/>
          <w14:ligatures w14:val="none"/>
        </w:rPr>
      </w:pPr>
    </w:p>
    <w:p w14:paraId="50E6FA74" w14:textId="77777777" w:rsidR="00DA02E4" w:rsidRPr="005D4275" w:rsidRDefault="00DA02E4" w:rsidP="00251331">
      <w:pPr>
        <w:spacing w:line="240" w:lineRule="auto"/>
        <w:rPr>
          <w:rFonts w:eastAsia="Times New Roman" w:cs="Times New Roman"/>
          <w:kern w:val="0"/>
          <w14:ligatures w14:val="none"/>
        </w:rPr>
      </w:pPr>
      <w:r w:rsidRPr="004E0F17">
        <w:rPr>
          <w:rFonts w:eastAsia="Times New Roman" w:cs="Times New Roman"/>
          <w:kern w:val="0"/>
          <w14:ligatures w14:val="none"/>
        </w:rPr>
        <w:t>I wish I saw the same powerful advocacy from major Jewish organizations, which I’d argue have a particular responsibility and interest in addressing this issue.</w:t>
      </w:r>
      <w:r w:rsidRPr="004E0F17">
        <w:rPr>
          <w:rFonts w:eastAsia="Times New Roman" w:cs="Times New Roman"/>
          <w:b/>
          <w:bCs/>
          <w:kern w:val="0"/>
          <w14:ligatures w14:val="none"/>
        </w:rPr>
        <w:t xml:space="preserve"> </w:t>
      </w:r>
      <w:r w:rsidRPr="004E0F17">
        <w:rPr>
          <w:rFonts w:eastAsia="Times New Roman" w:cs="Times New Roman"/>
          <w:kern w:val="0"/>
          <w14:ligatures w14:val="none"/>
        </w:rPr>
        <w:t>Aren’t antisemitism and anti-immigrant cruelty two sides of the same coin? Both spring from viewing members of a group as “the other.” The focus of these organizations, naturally enough, is antisemitism, and the Trump administration’s exploitation of the real problem of antisemitism for its own purposes seems to have thrown some of them off-kilter.</w:t>
      </w:r>
    </w:p>
    <w:p w14:paraId="257678C7" w14:textId="0183720C" w:rsidR="00DA02E4" w:rsidRPr="005D4275" w:rsidRDefault="00DA02E4" w:rsidP="00251331">
      <w:pPr>
        <w:spacing w:line="240" w:lineRule="auto"/>
        <w:rPr>
          <w:rFonts w:eastAsia="Times New Roman" w:cs="Times New Roman"/>
          <w:kern w:val="0"/>
          <w14:ligatures w14:val="none"/>
        </w:rPr>
      </w:pPr>
    </w:p>
    <w:p w14:paraId="257678C7" w14:textId="0183720C" w:rsidR="00DA02E4" w:rsidRPr="005D4275" w:rsidRDefault="00DA02E4" w:rsidP="00251331">
      <w:pPr>
        <w:spacing w:line="240" w:lineRule="auto"/>
        <w:rPr>
          <w:rFonts w:eastAsia="Times New Roman" w:cs="Times New Roman"/>
          <w:kern w:val="0"/>
          <w14:ligatures w14:val="none"/>
        </w:rPr>
      </w:pPr>
      <w:r w:rsidRPr="004E0F17">
        <w:rPr>
          <w:rFonts w:eastAsia="Times New Roman" w:cs="Times New Roman"/>
          <w:kern w:val="0"/>
          <w14:ligatures w14:val="none"/>
        </w:rPr>
        <w:t>I’ve been wondering when the moment will come when ICE will go far enough to persuade more people outside Los Angeles that it must be reined in. Maybe it will look something like</w:t>
      </w:r>
      <w:r w:rsidRPr="004E0F17">
        <w:rPr>
          <w:rFonts w:eastAsia="Times New Roman" w:cs="Times New Roman"/>
          <w:b/>
          <w:bCs/>
          <w:kern w:val="0"/>
          <w14:ligatures w14:val="none"/>
        </w:rPr>
        <w:t xml:space="preserve"> </w:t>
      </w:r>
      <w:r w:rsidRPr="004E0F17">
        <w:rPr>
          <w:rFonts w:eastAsia="Times New Roman" w:cs="Times New Roman"/>
          <w:kern w:val="0"/>
          <w14:ligatures w14:val="none"/>
        </w:rPr>
        <w:t xml:space="preserve">the military invasion of the city’s MacArthur Park the other day, when soldiers and federal agents on horseback and in armored vehicles swept in for no obvious purpose other than to sow terror. “It’s the way a city looks before a coup,” Mayor Karen Bass, who rushed to the park, </w:t>
      </w:r>
      <w:hyperlink r:id="rId14" w:history="1">
        <w:r w:rsidRPr="004E0F17">
          <w:rPr>
            <w:rFonts w:eastAsia="Times New Roman" w:cs="Times New Roman"/>
            <w:kern w:val="0"/>
            <w14:ligatures w14:val="none"/>
          </w:rPr>
          <w:t>said</w:t>
        </w:r>
      </w:hyperlink>
      <w:r w:rsidRPr="004E0F17">
        <w:rPr>
          <w:rFonts w:eastAsia="Times New Roman" w:cs="Times New Roman"/>
          <w:kern w:val="0"/>
          <w14:ligatures w14:val="none"/>
        </w:rPr>
        <w:t xml:space="preserve"> later.</w:t>
      </w:r>
    </w:p>
    <w:p w14:paraId="4D041E71" w14:textId="77777777" w:rsidR="00DA02E4" w:rsidRPr="005D4275" w:rsidRDefault="00DA02E4" w:rsidP="00251331">
      <w:pPr>
        <w:spacing w:line="240" w:lineRule="auto"/>
        <w:rPr>
          <w:rFonts w:eastAsia="Times New Roman" w:cs="Times New Roman"/>
          <w:kern w:val="0"/>
          <w14:ligatures w14:val="none"/>
        </w:rPr>
      </w:pPr>
    </w:p>
    <w:p w14:paraId="4D041E71" w14:textId="77777777" w:rsidR="00DA02E4" w:rsidRPr="005D4275" w:rsidRDefault="00DA02E4" w:rsidP="00251331">
      <w:pPr>
        <w:spacing w:line="240" w:lineRule="auto"/>
        <w:rPr>
          <w:rFonts w:eastAsia="Times New Roman" w:cs="Times New Roman"/>
          <w:kern w:val="0"/>
          <w14:ligatures w14:val="none"/>
        </w:rPr>
      </w:pPr>
      <w:r w:rsidRPr="004E0F17">
        <w:rPr>
          <w:rFonts w:eastAsia="Times New Roman" w:cs="Times New Roman"/>
          <w:kern w:val="0"/>
          <w14:ligatures w14:val="none"/>
        </w:rPr>
        <w:t>Can New Yorkers envision such a scene in Central Park? Is anywhere safe now for someone who can’t show the right papers?</w:t>
      </w:r>
    </w:p>
    <w:p w14:paraId="3210BF13" w14:textId="77777777" w:rsidR="00DA02E4" w:rsidRPr="005D4275" w:rsidRDefault="00DA02E4" w:rsidP="00251331">
      <w:pPr>
        <w:spacing w:line="240" w:lineRule="auto"/>
        <w:rPr>
          <w:rFonts w:eastAsia="Times New Roman" w:cs="Times New Roman"/>
          <w:kern w:val="0"/>
          <w14:ligatures w14:val="none"/>
        </w:rPr>
      </w:pPr>
    </w:p>
    <w:p w14:paraId="3210BF13" w14:textId="77777777" w:rsidR="00DA02E4" w:rsidRPr="005D4275" w:rsidRDefault="00DA02E4" w:rsidP="00251331">
      <w:pPr>
        <w:spacing w:line="240" w:lineRule="auto"/>
        <w:rPr>
          <w:rFonts w:eastAsia="Times New Roman" w:cs="Times New Roman"/>
          <w:kern w:val="0"/>
          <w14:ligatures w14:val="none"/>
        </w:rPr>
      </w:pPr>
      <w:r w:rsidRPr="004E0F17">
        <w:rPr>
          <w:rFonts w:eastAsia="Times New Roman" w:cs="Times New Roman"/>
          <w:kern w:val="0"/>
          <w14:ligatures w14:val="none"/>
        </w:rPr>
        <w:t>People of a certain age might remember the songwriter Jimmy Webb’s weirdly compelling “</w:t>
      </w:r>
      <w:hyperlink r:id="rId15" w:tgtFrame="_blank" w:history="1">
        <w:r w:rsidRPr="004E0F17">
          <w:rPr>
            <w:rFonts w:eastAsia="Times New Roman" w:cs="Times New Roman"/>
            <w:kern w:val="0"/>
            <w14:ligatures w14:val="none"/>
          </w:rPr>
          <w:t>MacArthur Park</w:t>
        </w:r>
      </w:hyperlink>
      <w:r w:rsidRPr="004E0F17">
        <w:rPr>
          <w:rFonts w:eastAsia="Times New Roman" w:cs="Times New Roman"/>
          <w:kern w:val="0"/>
          <w14:ligatures w14:val="none"/>
        </w:rPr>
        <w:t>,” with its refrain that begins, “MacArthur’s Park is melting in the dark.” Growing up in the east, I had never heard of MacArthur Park when the song hit the charts in 1968, and I wasn’t sure it was a real place. All these years later, something real is melting for sure. It is the glue that holds civil society together.</w:t>
      </w:r>
    </w:p>
    <w:p w14:paraId="25C9CB9A" w14:textId="77777777" w:rsidR="00DA02E4" w:rsidRDefault="00DA02E4" w:rsidP="00251331">
      <w:pPr>
        <w:spacing w:line="240" w:lineRule="auto"/>
        <w:rPr>
          <w:rFonts w:eastAsia="Times New Roman" w:cs="Times New Roman"/>
          <w:kern w:val="0"/>
          <w14:ligatures w14:val="none"/>
        </w:rPr>
      </w:pPr>
    </w:p>
    <w:p w14:paraId="670EB431" w14:textId="77777777" w:rsidR="00D36FF0" w:rsidRPr="005D4275" w:rsidRDefault="00D36FF0" w:rsidP="00251331">
      <w:pPr>
        <w:spacing w:line="240" w:lineRule="auto"/>
        <w:rPr>
          <w:rFonts w:eastAsia="Times New Roman" w:cs="Times New Roman"/>
          <w:kern w:val="0"/>
          <w14:ligatures w14:val="none"/>
        </w:rPr>
      </w:pPr>
    </w:p>
    <w:p w14:paraId="670EB431" w14:textId="77777777" w:rsidR="00D36FF0" w:rsidRDefault="00DA02E4" w:rsidP="00251331">
      <w:pPr>
        <w:spacing w:line="240" w:lineRule="auto"/>
        <w:rPr>
          <w:rFonts w:eastAsia="Times New Roman" w:cs="Times New Roman"/>
          <w:kern w:val="0"/>
          <w14:ligatures w14:val="none"/>
        </w:rPr>
      </w:pPr>
      <w:r w:rsidRPr="004E0F17">
        <w:rPr>
          <w:rFonts w:eastAsia="Times New Roman" w:cs="Times New Roman"/>
          <w:kern w:val="0"/>
          <w14:ligatures w14:val="none"/>
        </w:rPr>
        <w:t xml:space="preserve">Linda Greenhouse, the recipient of a 1998 Pulitzer Prize, reported on the Supreme Court for The </w:t>
      </w:r>
    </w:p>
    <w:p w14:paraId="57114A4F" w14:textId="3A239E08" w:rsidR="006E62C9" w:rsidRPr="005D4275" w:rsidRDefault="00DA02E4" w:rsidP="00251331">
      <w:pPr>
        <w:spacing w:line="240" w:lineRule="auto"/>
      </w:pPr>
      <w:r w:rsidRPr="004E0F17">
        <w:rPr>
          <w:rFonts w:eastAsia="Times New Roman" w:cs="Times New Roman"/>
          <w:kern w:val="0"/>
          <w14:ligatures w14:val="none"/>
        </w:rPr>
        <w:t>Times from 1978 to 2008.</w:t>
      </w:r>
    </w:p>
    <w:sectPr w:rsidR="006E62C9" w:rsidRPr="005D42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2C2AC0"/>
    <w:multiLevelType w:val="multilevel"/>
    <w:tmpl w:val="8BCED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D08695D"/>
    <w:multiLevelType w:val="multilevel"/>
    <w:tmpl w:val="C336A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01221895">
    <w:abstractNumId w:val="1"/>
  </w:num>
  <w:num w:numId="2" w16cid:durableId="16704760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2E4"/>
    <w:rsid w:val="00207196"/>
    <w:rsid w:val="00251331"/>
    <w:rsid w:val="005D4275"/>
    <w:rsid w:val="005F15B2"/>
    <w:rsid w:val="006E62C9"/>
    <w:rsid w:val="007210E3"/>
    <w:rsid w:val="008E0ADE"/>
    <w:rsid w:val="00D36FF0"/>
    <w:rsid w:val="00DA02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1FC97"/>
  <w15:chartTrackingRefBased/>
  <w15:docId w15:val="{46BCFD17-0C1F-4737-BB78-E31031662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02E4"/>
    <w:pPr>
      <w:spacing w:line="259" w:lineRule="auto"/>
    </w:pPr>
  </w:style>
  <w:style w:type="paragraph" w:styleId="Heading1">
    <w:name w:val="heading 1"/>
    <w:basedOn w:val="Normal"/>
    <w:next w:val="Normal"/>
    <w:link w:val="Heading1Char"/>
    <w:uiPriority w:val="9"/>
    <w:qFormat/>
    <w:rsid w:val="00DA02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02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02E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02E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A02E4"/>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A02E4"/>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A02E4"/>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A02E4"/>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A02E4"/>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02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02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02E4"/>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02E4"/>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A02E4"/>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A02E4"/>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A02E4"/>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A02E4"/>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A02E4"/>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A02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02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02E4"/>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02E4"/>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A02E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A02E4"/>
    <w:rPr>
      <w:i/>
      <w:iCs/>
      <w:color w:val="404040" w:themeColor="text1" w:themeTint="BF"/>
    </w:rPr>
  </w:style>
  <w:style w:type="paragraph" w:styleId="ListParagraph">
    <w:name w:val="List Paragraph"/>
    <w:basedOn w:val="Normal"/>
    <w:uiPriority w:val="34"/>
    <w:qFormat/>
    <w:rsid w:val="00DA02E4"/>
    <w:pPr>
      <w:ind w:left="720"/>
      <w:contextualSpacing/>
    </w:pPr>
  </w:style>
  <w:style w:type="character" w:styleId="IntenseEmphasis">
    <w:name w:val="Intense Emphasis"/>
    <w:basedOn w:val="DefaultParagraphFont"/>
    <w:uiPriority w:val="21"/>
    <w:qFormat/>
    <w:rsid w:val="00DA02E4"/>
    <w:rPr>
      <w:i/>
      <w:iCs/>
      <w:color w:val="0F4761" w:themeColor="accent1" w:themeShade="BF"/>
    </w:rPr>
  </w:style>
  <w:style w:type="paragraph" w:styleId="IntenseQuote">
    <w:name w:val="Intense Quote"/>
    <w:basedOn w:val="Normal"/>
    <w:next w:val="Normal"/>
    <w:link w:val="IntenseQuoteChar"/>
    <w:uiPriority w:val="30"/>
    <w:qFormat/>
    <w:rsid w:val="00DA02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02E4"/>
    <w:rPr>
      <w:i/>
      <w:iCs/>
      <w:color w:val="0F4761" w:themeColor="accent1" w:themeShade="BF"/>
    </w:rPr>
  </w:style>
  <w:style w:type="character" w:styleId="IntenseReference">
    <w:name w:val="Intense Reference"/>
    <w:basedOn w:val="DefaultParagraphFont"/>
    <w:uiPriority w:val="32"/>
    <w:qFormat/>
    <w:rsid w:val="00DA02E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atimes.com/california/story/2025-06-19/elected-officials-outraged-immigration-raid-pasadena-bus-stop" TargetMode="External"/><Relationship Id="rId13" Type="http://schemas.openxmlformats.org/officeDocument/2006/relationships/hyperlink" Target="https://www.nytimes.com/2025/07/10/us/california-san-bernardino-bishop-mass-church-ice-raids.html" TargetMode="External"/><Relationship Id="rId3" Type="http://schemas.openxmlformats.org/officeDocument/2006/relationships/settings" Target="settings.xml"/><Relationship Id="rId7" Type="http://schemas.openxmlformats.org/officeDocument/2006/relationships/hyperlink" Target="https://www.nytimes.com/2025/07/07/opinion/stephen-miller.html?searchResultPosition=1&amp;login=smartlock&amp;auth=login-smartlock" TargetMode="External"/><Relationship Id="rId12" Type="http://schemas.openxmlformats.org/officeDocument/2006/relationships/hyperlink" Target="https://www.commonwealmagazine.org/living-vein-compassion"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supreme.justia.com/cases/federal/us/567/387/" TargetMode="External"/><Relationship Id="rId11" Type="http://schemas.openxmlformats.org/officeDocument/2006/relationships/hyperlink" Target="https://www.foxnews.com/video/6374707951112" TargetMode="External"/><Relationship Id="rId5" Type="http://schemas.openxmlformats.org/officeDocument/2006/relationships/hyperlink" Target="https://archive.nytimes.com/opinionator.blogs.nytimes.com/2010/04/26/breathing-while-undocumented/?searchResultPosition=1" TargetMode="External"/><Relationship Id="rId15" Type="http://schemas.openxmlformats.org/officeDocument/2006/relationships/hyperlink" Target="https://www.azlyrics.com/lyrics/richardharris/macarthurpark.html" TargetMode="External"/><Relationship Id="rId10" Type="http://schemas.openxmlformats.org/officeDocument/2006/relationships/hyperlink" Target="https://www.latimes.com/food/story/2025-06-21/la-restaurants-nonprofits-deliver-groceries-to-immigrants-at-home" TargetMode="External"/><Relationship Id="rId4" Type="http://schemas.openxmlformats.org/officeDocument/2006/relationships/webSettings" Target="webSettings.xml"/><Relationship Id="rId9" Type="http://schemas.openxmlformats.org/officeDocument/2006/relationships/hyperlink" Target="https://www.latimes.com/california/story/2025-06-22/father-of-3-marines-violently-detained-federal-agents" TargetMode="External"/><Relationship Id="rId14" Type="http://schemas.openxmlformats.org/officeDocument/2006/relationships/hyperlink" Target="https://www.nytimes.com/2025/07/07/us/la-macarthur-park-immigratio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1132</Words>
  <Characters>6456</Characters>
  <Application>Microsoft Office Word</Application>
  <DocSecurity>0</DocSecurity>
  <Lines>53</Lines>
  <Paragraphs>15</Paragraphs>
  <ScaleCrop>false</ScaleCrop>
  <Company/>
  <LinksUpToDate>false</LinksUpToDate>
  <CharactersWithSpaces>7573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2025-07-14T21:55:00Z</dcterms:created>
  <dcterms:modified xsi:type="dcterms:W3CDTF">2025-07-14T21:57:00Z</dcterms:modified>
</cp:coreProperties>
</file>